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8F82">
      <w:pPr>
        <w:tabs>
          <w:tab w:val="left" w:pos="643"/>
        </w:tabs>
        <w:overflowPunct w:val="0"/>
        <w:spacing w:line="560" w:lineRule="exact"/>
        <w:ind w:firstLine="640" w:firstLineChars="200"/>
        <w:jc w:val="center"/>
        <w:rPr>
          <w:rFonts w:hint="eastAsia" w:ascii="Times New Roman" w:hAnsi="Times New Roman" w:eastAsia="方正公文小标宋" w:cs="方正公文小标宋"/>
          <w:color w:val="auto"/>
          <w:sz w:val="32"/>
          <w:szCs w:val="36"/>
        </w:rPr>
      </w:pPr>
      <w:r>
        <w:rPr>
          <w:rFonts w:hint="eastAsia" w:ascii="Times New Roman" w:hAnsi="Times New Roman" w:eastAsia="方正公文小标宋" w:cs="方正公文小标宋"/>
          <w:color w:val="auto"/>
          <w:sz w:val="32"/>
          <w:szCs w:val="36"/>
        </w:rPr>
        <w:t>河南国医学院费用报销单</w:t>
      </w:r>
    </w:p>
    <w:tbl>
      <w:tblPr>
        <w:tblStyle w:val="2"/>
        <w:tblW w:w="14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585"/>
        <w:gridCol w:w="2023"/>
        <w:gridCol w:w="1367"/>
        <w:gridCol w:w="625"/>
        <w:gridCol w:w="509"/>
        <w:gridCol w:w="300"/>
        <w:gridCol w:w="1542"/>
        <w:gridCol w:w="284"/>
        <w:gridCol w:w="901"/>
        <w:gridCol w:w="40"/>
        <w:gridCol w:w="1443"/>
        <w:gridCol w:w="1561"/>
        <w:gridCol w:w="2500"/>
      </w:tblGrid>
      <w:tr w14:paraId="770D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14100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06EDCA">
            <w:pPr>
              <w:spacing w:beforeLines="0" w:afterLines="0" w:line="480" w:lineRule="exact"/>
              <w:jc w:val="both"/>
              <w:rPr>
                <w:rFonts w:hint="default" w:ascii="Times New Roman" w:hAnsi="Times New Roman" w:eastAsia="宋体" w:cs="宋体"/>
                <w:color w:val="auto"/>
                <w:sz w:val="40"/>
                <w:szCs w:val="40"/>
              </w:rPr>
            </w:pPr>
          </w:p>
        </w:tc>
      </w:tr>
      <w:tr w14:paraId="75EF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502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2A6BA">
            <w:pPr>
              <w:spacing w:beforeLines="0" w:afterLines="0" w:line="288" w:lineRule="exact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 xml:space="preserve">日期：    年  月  日        </w:t>
            </w:r>
          </w:p>
        </w:tc>
        <w:tc>
          <w:tcPr>
            <w:tcW w:w="353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788FE">
            <w:pPr>
              <w:spacing w:beforeLines="0" w:afterLines="0" w:line="288" w:lineRule="exact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5BC18B">
            <w:pPr>
              <w:spacing w:beforeLines="0" w:afterLines="0" w:line="288" w:lineRule="exact"/>
              <w:ind w:right="20"/>
              <w:jc w:val="right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电话：</w:t>
            </w:r>
          </w:p>
        </w:tc>
        <w:tc>
          <w:tcPr>
            <w:tcW w:w="14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0DAC9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0CF31">
            <w:pPr>
              <w:spacing w:beforeLines="0" w:afterLines="0" w:line="288" w:lineRule="exact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A6801">
            <w:pPr>
              <w:spacing w:beforeLines="0" w:afterLines="0" w:line="288" w:lineRule="exact"/>
              <w:ind w:left="20" w:firstLine="480" w:firstLineChars="200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</w:rPr>
            </w:pPr>
          </w:p>
        </w:tc>
      </w:tr>
      <w:bookmarkEnd w:id="0"/>
      <w:tr w14:paraId="0B76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005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650DE768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转账</w:t>
            </w:r>
          </w:p>
          <w:p w14:paraId="11C21074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339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640BF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0"/>
                <w:szCs w:val="20"/>
              </w:rPr>
              <w:t>收款方</w:t>
            </w:r>
          </w:p>
        </w:tc>
        <w:tc>
          <w:tcPr>
            <w:tcW w:w="3260" w:type="dxa"/>
            <w:gridSpan w:val="5"/>
            <w:tcBorders>
              <w:top w:val="single" w:color="000000" w:sz="16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8899AE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0"/>
                <w:szCs w:val="20"/>
              </w:rPr>
              <w:t>开户银行</w:t>
            </w:r>
          </w:p>
        </w:tc>
        <w:tc>
          <w:tcPr>
            <w:tcW w:w="3945" w:type="dxa"/>
            <w:gridSpan w:val="4"/>
            <w:tcBorders>
              <w:top w:val="single" w:color="000000" w:sz="16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C63FBA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0"/>
                <w:szCs w:val="20"/>
              </w:rPr>
              <w:t>银行账号</w:t>
            </w:r>
          </w:p>
        </w:tc>
        <w:tc>
          <w:tcPr>
            <w:tcW w:w="2500" w:type="dxa"/>
            <w:tcBorders>
              <w:top w:val="single" w:color="000000" w:sz="16" w:space="0"/>
              <w:left w:val="single" w:color="000000" w:sz="8" w:space="0"/>
              <w:bottom w:val="single" w:color="auto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4E891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0"/>
                <w:szCs w:val="20"/>
              </w:rPr>
              <w:t>支付金额</w:t>
            </w:r>
          </w:p>
        </w:tc>
      </w:tr>
      <w:tr w14:paraId="7CD9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1005" w:type="dxa"/>
            <w:gridSpan w:val="2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720410CF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B26A0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AD580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DDA93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3ECF9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</w:tr>
      <w:tr w14:paraId="36D1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05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2E938983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基本</w:t>
            </w:r>
          </w:p>
          <w:p w14:paraId="0D0255CF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202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3C25E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报销事由</w:t>
            </w:r>
          </w:p>
        </w:tc>
        <w:tc>
          <w:tcPr>
            <w:tcW w:w="7011" w:type="dxa"/>
            <w:gridSpan w:val="9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3D667">
            <w:pPr>
              <w:spacing w:beforeLines="0" w:afterLines="0" w:line="240" w:lineRule="exact"/>
              <w:ind w:left="20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C1220E">
            <w:pPr>
              <w:spacing w:beforeLines="0" w:afterLines="0" w:line="216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是否冲借款</w:t>
            </w:r>
          </w:p>
        </w:tc>
        <w:tc>
          <w:tcPr>
            <w:tcW w:w="2500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9C4EC">
            <w:pPr>
              <w:spacing w:beforeLines="0" w:afterLines="0" w:line="216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</w:tr>
      <w:tr w14:paraId="4C00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1005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165247BC">
            <w:pPr>
              <w:spacing w:beforeLines="0" w:afterLines="0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66D78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部门及项目编号</w:t>
            </w:r>
          </w:p>
        </w:tc>
        <w:tc>
          <w:tcPr>
            <w:tcW w:w="46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7E01D2">
            <w:pPr>
              <w:spacing w:beforeLines="0" w:afterLines="0" w:line="240" w:lineRule="exact"/>
              <w:ind w:left="20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211B8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报销人电话</w:t>
            </w:r>
          </w:p>
        </w:tc>
        <w:tc>
          <w:tcPr>
            <w:tcW w:w="40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0B8D8">
            <w:pPr>
              <w:spacing w:beforeLines="0" w:afterLines="0" w:line="240" w:lineRule="exact"/>
              <w:ind w:right="20"/>
              <w:jc w:val="right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</w:tr>
      <w:tr w14:paraId="03C5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05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172837DA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费用</w:t>
            </w:r>
          </w:p>
          <w:p w14:paraId="4D6404E4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明细</w:t>
            </w:r>
          </w:p>
        </w:tc>
        <w:tc>
          <w:tcPr>
            <w:tcW w:w="4824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A30FB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费用类型</w:t>
            </w:r>
          </w:p>
        </w:tc>
        <w:tc>
          <w:tcPr>
            <w:tcW w:w="1826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1298F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申请报销金额</w:t>
            </w:r>
          </w:p>
        </w:tc>
        <w:tc>
          <w:tcPr>
            <w:tcW w:w="6445" w:type="dxa"/>
            <w:gridSpan w:val="5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1BC920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会计审核金额</w:t>
            </w:r>
          </w:p>
        </w:tc>
      </w:tr>
      <w:tr w14:paraId="4D0F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05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00926AD3">
            <w:pPr>
              <w:spacing w:beforeLines="0" w:afterLines="0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single" w:color="000000" w:sz="8" w:space="0"/>
              <w:left w:val="single" w:color="000000" w:sz="16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F1530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EDF7D">
            <w:pPr>
              <w:spacing w:beforeLines="0" w:afterLines="0" w:line="240" w:lineRule="exact"/>
              <w:ind w:right="20"/>
              <w:jc w:val="right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4B9CB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AD5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05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1967232F">
            <w:pPr>
              <w:spacing w:beforeLines="0" w:afterLines="0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000000" w:sz="16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D3D43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841436">
            <w:pPr>
              <w:spacing w:beforeLines="0" w:afterLines="0" w:line="240" w:lineRule="exact"/>
              <w:ind w:right="20"/>
              <w:jc w:val="right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45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E0523E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4E7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05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6E63BD1B">
            <w:pPr>
              <w:spacing w:beforeLines="0" w:afterLines="0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000000" w:sz="16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B5CC0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F65DA">
            <w:pPr>
              <w:spacing w:beforeLines="0" w:afterLines="0" w:line="240" w:lineRule="exact"/>
              <w:ind w:right="20"/>
              <w:jc w:val="right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45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6CF43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F62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05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077EE63B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37E67C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金额合计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2086E6">
            <w:pPr>
              <w:spacing w:beforeLines="0" w:afterLines="0" w:line="240" w:lineRule="exact"/>
              <w:ind w:right="20"/>
              <w:jc w:val="right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45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55C16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3C8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420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28FC5114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审</w:t>
            </w:r>
          </w:p>
          <w:p w14:paraId="15C5AAA8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批</w:t>
            </w:r>
          </w:p>
          <w:p w14:paraId="18684176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签</w:t>
            </w:r>
          </w:p>
          <w:p w14:paraId="4EE297E8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字</w:t>
            </w:r>
          </w:p>
        </w:tc>
        <w:tc>
          <w:tcPr>
            <w:tcW w:w="585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2BF62410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业务</w:t>
            </w:r>
          </w:p>
          <w:p w14:paraId="5C9DC9D1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202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AC0A4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报销人</w:t>
            </w:r>
          </w:p>
        </w:tc>
        <w:tc>
          <w:tcPr>
            <w:tcW w:w="2501" w:type="dxa"/>
            <w:gridSpan w:val="3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1E2F8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6DFE0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经费负责人</w:t>
            </w:r>
          </w:p>
        </w:tc>
        <w:tc>
          <w:tcPr>
            <w:tcW w:w="2668" w:type="dxa"/>
            <w:gridSpan w:val="4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7B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D9DFD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项目管理部门</w:t>
            </w:r>
          </w:p>
          <w:p w14:paraId="56B826D9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负责人</w:t>
            </w:r>
          </w:p>
        </w:tc>
        <w:tc>
          <w:tcPr>
            <w:tcW w:w="2500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8B22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57E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420" w:type="dxa"/>
            <w:vMerge w:val="continue"/>
            <w:tcBorders>
              <w:left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71B3F845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0FC4CE2C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02A4F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分管或联系校领导</w:t>
            </w:r>
          </w:p>
        </w:tc>
        <w:tc>
          <w:tcPr>
            <w:tcW w:w="2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79BFE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7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3387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896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420" w:type="dxa"/>
            <w:vMerge w:val="continue"/>
            <w:tcBorders>
              <w:left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1A9789F6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1A6F1F32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财务</w:t>
            </w:r>
          </w:p>
          <w:p w14:paraId="21B7E38C">
            <w:pPr>
              <w:spacing w:beforeLines="0" w:afterLines="0" w:line="264" w:lineRule="exact"/>
              <w:ind w:left="20"/>
              <w:jc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FDC12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财务处主管</w:t>
            </w:r>
          </w:p>
          <w:p w14:paraId="1FED33C9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业务科长</w:t>
            </w:r>
          </w:p>
        </w:tc>
        <w:tc>
          <w:tcPr>
            <w:tcW w:w="2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DB2B0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260E7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财务处主管</w:t>
            </w:r>
          </w:p>
          <w:p w14:paraId="49357E42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业务副处长</w:t>
            </w:r>
          </w:p>
        </w:tc>
        <w:tc>
          <w:tcPr>
            <w:tcW w:w="26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672E6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57521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财务处处长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BBE0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661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20" w:type="dxa"/>
            <w:vMerge w:val="continue"/>
            <w:tcBorders>
              <w:left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4E068929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7DB5A5CB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A2F7A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分管财务校领导</w:t>
            </w:r>
          </w:p>
        </w:tc>
        <w:tc>
          <w:tcPr>
            <w:tcW w:w="2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61182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7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CDCAF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ECF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20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006A845C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59A9E7F8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B0143">
            <w:pPr>
              <w:spacing w:beforeLines="0" w:afterLines="0" w:line="240" w:lineRule="exact"/>
              <w:ind w:left="20"/>
              <w:jc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校长</w:t>
            </w:r>
          </w:p>
        </w:tc>
        <w:tc>
          <w:tcPr>
            <w:tcW w:w="2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ED3B">
            <w:pPr>
              <w:spacing w:beforeLines="0" w:afterLine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7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1392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65559A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A17CE"/>
    <w:rsid w:val="1EBA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2026-06-17T11:33:00Z</dcterms:created>
  <dc:creator>常久</dc:creator>
  <cp:lastModifiedBy>Meng</cp:lastModifiedBy>
  <dcterms:modified xsi:type="dcterms:W3CDTF">2026-06-17T11:34:14Z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1E80E01A930845839686121DFEA40F00_11</vt:lpwstr>
  </property>
  <property fmtid="{D5CDD505-2E9C-101B-9397-08002B2CF9AE}" pid="4" name="KSOTemplateDocerSaveRecord">
    <vt:lpwstr>eyJoZGlkIjoiZGQ1OGI4OWI0MWIxNTllZWViNDBlMDU3MmM2YzhiZTQiLCJ1c2VySWQiOiIzMTE2MDM0MjYifQ==</vt:lpwstr>
  </property>
</Properties>
</file>